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B2E88" w14:textId="749858C2" w:rsidR="00FD0CCE" w:rsidRDefault="008F22F6" w:rsidP="008F22F6">
      <w:pPr>
        <w:jc w:val="center"/>
        <w:rPr>
          <w:b/>
          <w:bCs/>
          <w:sz w:val="32"/>
          <w:szCs w:val="32"/>
        </w:rPr>
      </w:pPr>
      <w:r w:rsidRPr="008F22F6">
        <w:rPr>
          <w:b/>
          <w:bCs/>
          <w:sz w:val="32"/>
          <w:szCs w:val="32"/>
        </w:rPr>
        <w:t>Science 24 – Pizza Lab</w:t>
      </w:r>
    </w:p>
    <w:p w14:paraId="139204FD" w14:textId="5CF92ADF" w:rsidR="008F22F6" w:rsidRDefault="008F22F6" w:rsidP="008F22F6">
      <w:pPr>
        <w:rPr>
          <w:sz w:val="24"/>
          <w:szCs w:val="24"/>
        </w:rPr>
      </w:pPr>
      <w:r>
        <w:rPr>
          <w:sz w:val="24"/>
          <w:szCs w:val="24"/>
        </w:rPr>
        <w:t xml:space="preserve">Pizza has been around for centuries; the simple ingredients and customizability makes for pizza being a family favorite for many across Canada. </w:t>
      </w:r>
    </w:p>
    <w:p w14:paraId="5DEE8427" w14:textId="60BEC751" w:rsidR="008F22F6" w:rsidRDefault="008F22F6" w:rsidP="008F22F6">
      <w:pPr>
        <w:rPr>
          <w:sz w:val="24"/>
          <w:szCs w:val="24"/>
        </w:rPr>
      </w:pPr>
      <w:r>
        <w:rPr>
          <w:sz w:val="24"/>
          <w:szCs w:val="24"/>
        </w:rPr>
        <w:t xml:space="preserve">Sam’s Pizza – a local restaurant has had the same recipe for its 25-year history, but has noticed it is losing its popularity. They have hired you to come up with a new recipe </w:t>
      </w:r>
      <w:r w:rsidR="002148CE">
        <w:rPr>
          <w:sz w:val="24"/>
          <w:szCs w:val="24"/>
        </w:rPr>
        <w:t xml:space="preserve">for their dough </w:t>
      </w:r>
      <w:r>
        <w:rPr>
          <w:sz w:val="24"/>
          <w:szCs w:val="24"/>
        </w:rPr>
        <w:t>by changing just one ingredient. They want you to know the following information:</w:t>
      </w:r>
    </w:p>
    <w:p w14:paraId="1EE46748" w14:textId="59DC797C" w:rsidR="008F22F6" w:rsidRPr="008F22F6" w:rsidRDefault="008F22F6" w:rsidP="008F22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Yeast is used to allow the dough to rise by creating CO</w:t>
      </w:r>
      <w:r w:rsidRPr="008F22F6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bubbles </w:t>
      </w:r>
    </w:p>
    <w:p w14:paraId="6294C22F" w14:textId="06D0576D" w:rsidR="008F22F6" w:rsidRDefault="008F22F6" w:rsidP="008F22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Sugar is used to give the yeast food so it can grow;</w:t>
      </w:r>
    </w:p>
    <w:p w14:paraId="183DD69F" w14:textId="61240B87" w:rsidR="008F22F6" w:rsidRDefault="008F22F6" w:rsidP="008F22F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Salt is used to stop the yeast from growing too large;</w:t>
      </w:r>
    </w:p>
    <w:p w14:paraId="3EDB2DA8" w14:textId="2ADCEA02" w:rsidR="008F22F6" w:rsidRDefault="008F22F6" w:rsidP="008F22F6">
      <w:pPr>
        <w:rPr>
          <w:sz w:val="24"/>
          <w:szCs w:val="24"/>
        </w:rPr>
      </w:pPr>
      <w:r>
        <w:rPr>
          <w:sz w:val="24"/>
          <w:szCs w:val="24"/>
        </w:rPr>
        <w:t>Fill out the form below to indicate the ingredient (and by how much) you intend to change.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75"/>
        <w:gridCol w:w="1710"/>
        <w:gridCol w:w="1440"/>
        <w:gridCol w:w="2250"/>
        <w:gridCol w:w="2070"/>
      </w:tblGrid>
      <w:tr w:rsidR="002148CE" w14:paraId="290EEFD6" w14:textId="77777777" w:rsidTr="002148CE">
        <w:tc>
          <w:tcPr>
            <w:tcW w:w="3685" w:type="dxa"/>
            <w:gridSpan w:val="2"/>
            <w:shd w:val="clear" w:color="auto" w:fill="F2F2F2" w:themeFill="background1" w:themeFillShade="F2"/>
            <w:vAlign w:val="center"/>
          </w:tcPr>
          <w:p w14:paraId="09E8E580" w14:textId="423547B3" w:rsidR="002148CE" w:rsidRPr="002148CE" w:rsidRDefault="002148CE" w:rsidP="0021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2148CE">
              <w:rPr>
                <w:b/>
                <w:bCs/>
                <w:sz w:val="24"/>
                <w:szCs w:val="24"/>
              </w:rPr>
              <w:t>Original Recipe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14:paraId="160280B6" w14:textId="77777777" w:rsidR="002148CE" w:rsidRDefault="002148CE" w:rsidP="0021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2148CE">
              <w:rPr>
                <w:b/>
                <w:bCs/>
                <w:sz w:val="24"/>
                <w:szCs w:val="24"/>
              </w:rPr>
              <w:t xml:space="preserve">Ingredient to change </w:t>
            </w:r>
          </w:p>
          <w:p w14:paraId="46B904AB" w14:textId="5A1FEE36" w:rsidR="002148CE" w:rsidRPr="002148CE" w:rsidRDefault="002148CE" w:rsidP="0021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2148CE">
              <w:rPr>
                <w:b/>
                <w:bCs/>
                <w:sz w:val="24"/>
                <w:szCs w:val="24"/>
              </w:rPr>
              <w:t>(mark “X”)</w:t>
            </w:r>
          </w:p>
        </w:tc>
        <w:tc>
          <w:tcPr>
            <w:tcW w:w="4320" w:type="dxa"/>
            <w:gridSpan w:val="2"/>
            <w:shd w:val="clear" w:color="auto" w:fill="F2F2F2" w:themeFill="background1" w:themeFillShade="F2"/>
            <w:vAlign w:val="center"/>
          </w:tcPr>
          <w:p w14:paraId="47962055" w14:textId="1C0028E6" w:rsidR="002148CE" w:rsidRPr="002148CE" w:rsidRDefault="002148CE" w:rsidP="0021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2148CE">
              <w:rPr>
                <w:b/>
                <w:bCs/>
                <w:sz w:val="24"/>
                <w:szCs w:val="24"/>
              </w:rPr>
              <w:t>New Recipe</w:t>
            </w:r>
          </w:p>
        </w:tc>
      </w:tr>
      <w:tr w:rsidR="002148CE" w14:paraId="6832F8F7" w14:textId="77777777" w:rsidTr="002148CE"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3D13C09B" w14:textId="7E63B272" w:rsidR="002148CE" w:rsidRPr="002148CE" w:rsidRDefault="002148CE" w:rsidP="0021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2148CE">
              <w:rPr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710" w:type="dxa"/>
            <w:shd w:val="clear" w:color="auto" w:fill="F2F2F2" w:themeFill="background1" w:themeFillShade="F2"/>
            <w:vAlign w:val="center"/>
          </w:tcPr>
          <w:p w14:paraId="39D0C84F" w14:textId="6C83CE11" w:rsidR="002148CE" w:rsidRPr="002148CE" w:rsidRDefault="002148CE" w:rsidP="0021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2148CE">
              <w:rPr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14:paraId="19A15BEA" w14:textId="77777777" w:rsidR="002148CE" w:rsidRPr="002148CE" w:rsidRDefault="002148CE" w:rsidP="002148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5E4FD1FC" w14:textId="10D0EB56" w:rsidR="002148CE" w:rsidRPr="002148CE" w:rsidRDefault="002148CE" w:rsidP="002148CE">
            <w:pPr>
              <w:jc w:val="center"/>
              <w:rPr>
                <w:b/>
                <w:bCs/>
                <w:sz w:val="24"/>
                <w:szCs w:val="24"/>
              </w:rPr>
            </w:pPr>
            <w:r w:rsidRPr="002148CE">
              <w:rPr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14:paraId="3737904E" w14:textId="6ED07780" w:rsidR="002148CE" w:rsidRPr="002148CE" w:rsidRDefault="002148CE" w:rsidP="002148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New </w:t>
            </w:r>
            <w:r w:rsidRPr="002148CE">
              <w:rPr>
                <w:b/>
                <w:bCs/>
                <w:sz w:val="24"/>
                <w:szCs w:val="24"/>
              </w:rPr>
              <w:t>Amount</w:t>
            </w:r>
          </w:p>
        </w:tc>
      </w:tr>
      <w:tr w:rsidR="002148CE" w14:paraId="76BFA871" w14:textId="77777777" w:rsidTr="002148CE">
        <w:trPr>
          <w:trHeight w:val="720"/>
        </w:trPr>
        <w:tc>
          <w:tcPr>
            <w:tcW w:w="1975" w:type="dxa"/>
            <w:vAlign w:val="center"/>
          </w:tcPr>
          <w:p w14:paraId="0686078E" w14:textId="38D8248F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</w:t>
            </w:r>
          </w:p>
        </w:tc>
        <w:tc>
          <w:tcPr>
            <w:tcW w:w="1710" w:type="dxa"/>
            <w:vAlign w:val="center"/>
          </w:tcPr>
          <w:p w14:paraId="5EDC94AC" w14:textId="71CFF59A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½ cups</w:t>
            </w:r>
          </w:p>
        </w:tc>
        <w:tc>
          <w:tcPr>
            <w:tcW w:w="1440" w:type="dxa"/>
            <w:vAlign w:val="center"/>
          </w:tcPr>
          <w:p w14:paraId="4F406C44" w14:textId="77777777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586481D" w14:textId="766EA5A3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Flour</w:t>
            </w:r>
          </w:p>
        </w:tc>
        <w:tc>
          <w:tcPr>
            <w:tcW w:w="2070" w:type="dxa"/>
            <w:vAlign w:val="center"/>
          </w:tcPr>
          <w:p w14:paraId="3B897174" w14:textId="77777777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</w:tr>
      <w:tr w:rsidR="002148CE" w14:paraId="5D2DA0C1" w14:textId="77777777" w:rsidTr="002148CE">
        <w:trPr>
          <w:trHeight w:val="720"/>
        </w:trPr>
        <w:tc>
          <w:tcPr>
            <w:tcW w:w="1975" w:type="dxa"/>
            <w:vAlign w:val="center"/>
          </w:tcPr>
          <w:p w14:paraId="31ADE7D2" w14:textId="09E4C448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1710" w:type="dxa"/>
            <w:vAlign w:val="center"/>
          </w:tcPr>
          <w:p w14:paraId="77A32500" w14:textId="62604DD2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tbsp</w:t>
            </w:r>
          </w:p>
        </w:tc>
        <w:tc>
          <w:tcPr>
            <w:tcW w:w="1440" w:type="dxa"/>
            <w:vAlign w:val="center"/>
          </w:tcPr>
          <w:p w14:paraId="48CF564E" w14:textId="77777777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52EB7FD" w14:textId="0DD54791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Sugar</w:t>
            </w:r>
          </w:p>
        </w:tc>
        <w:tc>
          <w:tcPr>
            <w:tcW w:w="2070" w:type="dxa"/>
            <w:vAlign w:val="center"/>
          </w:tcPr>
          <w:p w14:paraId="7C5553F3" w14:textId="77777777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</w:tr>
      <w:tr w:rsidR="002148CE" w14:paraId="49EC43D3" w14:textId="77777777" w:rsidTr="002148CE">
        <w:trPr>
          <w:trHeight w:val="720"/>
        </w:trPr>
        <w:tc>
          <w:tcPr>
            <w:tcW w:w="1975" w:type="dxa"/>
            <w:vAlign w:val="center"/>
          </w:tcPr>
          <w:p w14:paraId="3A7CFEAE" w14:textId="6E39F000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1710" w:type="dxa"/>
            <w:vAlign w:val="center"/>
          </w:tcPr>
          <w:p w14:paraId="684328A2" w14:textId="75C02D6F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tsp</w:t>
            </w:r>
          </w:p>
        </w:tc>
        <w:tc>
          <w:tcPr>
            <w:tcW w:w="1440" w:type="dxa"/>
            <w:vAlign w:val="center"/>
          </w:tcPr>
          <w:p w14:paraId="737ABD5E" w14:textId="77777777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6BFBC47" w14:textId="4A274823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</w:t>
            </w:r>
          </w:p>
        </w:tc>
        <w:tc>
          <w:tcPr>
            <w:tcW w:w="2070" w:type="dxa"/>
            <w:vAlign w:val="center"/>
          </w:tcPr>
          <w:p w14:paraId="44A6D6D2" w14:textId="77777777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</w:tr>
      <w:tr w:rsidR="002148CE" w14:paraId="6F0F25BB" w14:textId="77777777" w:rsidTr="002148CE">
        <w:trPr>
          <w:trHeight w:val="720"/>
        </w:trPr>
        <w:tc>
          <w:tcPr>
            <w:tcW w:w="1975" w:type="dxa"/>
            <w:vAlign w:val="center"/>
          </w:tcPr>
          <w:p w14:paraId="0BC49850" w14:textId="74F9DE90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Yeast</w:t>
            </w:r>
          </w:p>
        </w:tc>
        <w:tc>
          <w:tcPr>
            <w:tcW w:w="1710" w:type="dxa"/>
            <w:vAlign w:val="center"/>
          </w:tcPr>
          <w:p w14:paraId="1013F62E" w14:textId="39B27100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tbsp</w:t>
            </w:r>
          </w:p>
        </w:tc>
        <w:tc>
          <w:tcPr>
            <w:tcW w:w="1440" w:type="dxa"/>
            <w:vAlign w:val="center"/>
          </w:tcPr>
          <w:p w14:paraId="68D7F044" w14:textId="77777777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F294B54" w14:textId="600744F9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Yeast</w:t>
            </w:r>
          </w:p>
        </w:tc>
        <w:tc>
          <w:tcPr>
            <w:tcW w:w="2070" w:type="dxa"/>
            <w:vAlign w:val="center"/>
          </w:tcPr>
          <w:p w14:paraId="2E3B9B33" w14:textId="77777777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C29A38" w14:textId="2197FE1F" w:rsidR="008F22F6" w:rsidRDefault="008F22F6" w:rsidP="008F22F6">
      <w:pPr>
        <w:rPr>
          <w:sz w:val="24"/>
          <w:szCs w:val="24"/>
        </w:rPr>
      </w:pPr>
    </w:p>
    <w:p w14:paraId="5EFCC27A" w14:textId="4A0614CF" w:rsidR="002148CE" w:rsidRDefault="002148CE" w:rsidP="008F22F6">
      <w:pPr>
        <w:rPr>
          <w:sz w:val="24"/>
          <w:szCs w:val="24"/>
        </w:rPr>
      </w:pPr>
      <w:r>
        <w:rPr>
          <w:sz w:val="24"/>
          <w:szCs w:val="24"/>
        </w:rPr>
        <w:t>Which ingredient did you choose to change?</w:t>
      </w:r>
    </w:p>
    <w:p w14:paraId="66593731" w14:textId="77777777" w:rsidR="002148CE" w:rsidRDefault="002148CE" w:rsidP="008F22F6">
      <w:pPr>
        <w:rPr>
          <w:sz w:val="24"/>
          <w:szCs w:val="24"/>
        </w:rPr>
      </w:pPr>
    </w:p>
    <w:p w14:paraId="28D47EA1" w14:textId="77777777" w:rsidR="002148CE" w:rsidRDefault="002148CE">
      <w:r>
        <w:rPr>
          <w:sz w:val="24"/>
          <w:szCs w:val="24"/>
        </w:rPr>
        <w:t>_____________________________________________________________________________</w:t>
      </w:r>
    </w:p>
    <w:p w14:paraId="52720B35" w14:textId="7B0A9F35" w:rsidR="002148CE" w:rsidRDefault="002148CE" w:rsidP="008F22F6">
      <w:pPr>
        <w:rPr>
          <w:sz w:val="24"/>
          <w:szCs w:val="24"/>
        </w:rPr>
      </w:pPr>
    </w:p>
    <w:p w14:paraId="618AA159" w14:textId="10E1DFCC" w:rsidR="002148CE" w:rsidRDefault="002148CE" w:rsidP="008F22F6">
      <w:pPr>
        <w:rPr>
          <w:sz w:val="24"/>
          <w:szCs w:val="24"/>
        </w:rPr>
      </w:pPr>
      <w:r>
        <w:rPr>
          <w:sz w:val="24"/>
          <w:szCs w:val="24"/>
        </w:rPr>
        <w:t>What is your reasoning? (will make dough fluffier, firmer, etc.)</w:t>
      </w:r>
    </w:p>
    <w:p w14:paraId="44534836" w14:textId="77777777" w:rsidR="002148CE" w:rsidRDefault="002148CE" w:rsidP="008F22F6">
      <w:pPr>
        <w:rPr>
          <w:sz w:val="24"/>
          <w:szCs w:val="24"/>
        </w:rPr>
      </w:pPr>
    </w:p>
    <w:p w14:paraId="5EB5D9C4" w14:textId="77777777" w:rsidR="002148CE" w:rsidRDefault="002148CE" w:rsidP="002148CE">
      <w:r>
        <w:rPr>
          <w:sz w:val="24"/>
          <w:szCs w:val="24"/>
        </w:rPr>
        <w:t>_____________________________________________________________________________</w:t>
      </w:r>
    </w:p>
    <w:p w14:paraId="2BDB3041" w14:textId="01702CB1" w:rsidR="002148CE" w:rsidRDefault="002148CE" w:rsidP="008F22F6">
      <w:pPr>
        <w:rPr>
          <w:sz w:val="24"/>
          <w:szCs w:val="24"/>
        </w:rPr>
      </w:pPr>
    </w:p>
    <w:p w14:paraId="368A6C77" w14:textId="364F81AC" w:rsidR="002148CE" w:rsidRDefault="002148CE" w:rsidP="002148CE">
      <w:pPr>
        <w:rPr>
          <w:sz w:val="24"/>
          <w:szCs w:val="24"/>
        </w:rPr>
      </w:pPr>
      <w:r>
        <w:rPr>
          <w:sz w:val="24"/>
          <w:szCs w:val="24"/>
        </w:rPr>
        <w:t>If this was a lab, what would be the manipulated, controlled, and responding variables be?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70"/>
        <w:gridCol w:w="2790"/>
        <w:gridCol w:w="270"/>
        <w:gridCol w:w="3325"/>
      </w:tblGrid>
      <w:tr w:rsidR="002148CE" w14:paraId="77420DD4" w14:textId="77777777" w:rsidTr="002148CE">
        <w:tc>
          <w:tcPr>
            <w:tcW w:w="2695" w:type="dxa"/>
            <w:tcBorders>
              <w:bottom w:val="single" w:sz="4" w:space="0" w:color="auto"/>
            </w:tcBorders>
          </w:tcPr>
          <w:p w14:paraId="06026D89" w14:textId="77777777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46C007F2" w14:textId="77777777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2630C377" w14:textId="7E9C218D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14:paraId="2FD1DC7D" w14:textId="77777777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37C76387" w14:textId="7535E652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</w:tr>
      <w:tr w:rsidR="002148CE" w14:paraId="599DCFCC" w14:textId="77777777" w:rsidTr="002148CE">
        <w:trPr>
          <w:trHeight w:val="351"/>
        </w:trPr>
        <w:tc>
          <w:tcPr>
            <w:tcW w:w="2695" w:type="dxa"/>
            <w:tcBorders>
              <w:top w:val="single" w:sz="4" w:space="0" w:color="auto"/>
            </w:tcBorders>
          </w:tcPr>
          <w:p w14:paraId="3C196B69" w14:textId="0F02103A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Manipulated</w:t>
            </w:r>
          </w:p>
        </w:tc>
        <w:tc>
          <w:tcPr>
            <w:tcW w:w="270" w:type="dxa"/>
          </w:tcPr>
          <w:p w14:paraId="52F4B220" w14:textId="77777777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363A7C7A" w14:textId="4FFDB424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Controlled</w:t>
            </w:r>
          </w:p>
        </w:tc>
        <w:tc>
          <w:tcPr>
            <w:tcW w:w="270" w:type="dxa"/>
          </w:tcPr>
          <w:p w14:paraId="43135A9D" w14:textId="77777777" w:rsidR="002148CE" w:rsidRDefault="002148CE" w:rsidP="00214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</w:tcPr>
          <w:p w14:paraId="7CC62C48" w14:textId="21047543" w:rsidR="002148CE" w:rsidRDefault="002148CE" w:rsidP="00214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Responding</w:t>
            </w:r>
          </w:p>
        </w:tc>
      </w:tr>
    </w:tbl>
    <w:p w14:paraId="232E7349" w14:textId="1935C541" w:rsidR="007423F3" w:rsidRDefault="007423F3" w:rsidP="002148CE">
      <w:pPr>
        <w:rPr>
          <w:sz w:val="24"/>
          <w:szCs w:val="24"/>
        </w:rPr>
      </w:pPr>
    </w:p>
    <w:p w14:paraId="3EDD1F63" w14:textId="77777777" w:rsidR="007423F3" w:rsidRDefault="007423F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1CE070" w14:textId="27D55BA3" w:rsidR="00DF4FAF" w:rsidRDefault="00DF4FAF" w:rsidP="002C07BA">
      <w:pPr>
        <w:rPr>
          <w:b/>
          <w:bCs/>
          <w:sz w:val="36"/>
          <w:szCs w:val="36"/>
        </w:rPr>
      </w:pPr>
      <w:r w:rsidRPr="00DF4FAF">
        <w:rPr>
          <w:b/>
          <w:bCs/>
          <w:sz w:val="36"/>
          <w:szCs w:val="36"/>
        </w:rPr>
        <w:lastRenderedPageBreak/>
        <w:t>Post Pizza Assignment</w:t>
      </w:r>
    </w:p>
    <w:p w14:paraId="13796CED" w14:textId="5F0BBB02" w:rsidR="00DF4FAF" w:rsidRDefault="00DF4FAF">
      <w:pPr>
        <w:rPr>
          <w:sz w:val="24"/>
          <w:szCs w:val="24"/>
        </w:rPr>
      </w:pPr>
    </w:p>
    <w:p w14:paraId="6D390EA4" w14:textId="3427E212" w:rsidR="00DF4FAF" w:rsidRDefault="00DF4FAF" w:rsidP="00DF4FAF">
      <w:pPr>
        <w:rPr>
          <w:sz w:val="24"/>
          <w:szCs w:val="24"/>
        </w:rPr>
      </w:pPr>
      <w:r>
        <w:rPr>
          <w:sz w:val="24"/>
          <w:szCs w:val="24"/>
        </w:rPr>
        <w:t>What sanitary precautions did you take in the foods lab?</w:t>
      </w:r>
    </w:p>
    <w:p w14:paraId="79188DA6" w14:textId="77777777" w:rsidR="00DF4FAF" w:rsidRDefault="00DF4FAF" w:rsidP="00DF4FAF">
      <w:pPr>
        <w:rPr>
          <w:sz w:val="24"/>
          <w:szCs w:val="24"/>
        </w:rPr>
      </w:pPr>
    </w:p>
    <w:p w14:paraId="09C27473" w14:textId="30ACB8C4" w:rsidR="00DF4FAF" w:rsidRDefault="00DF4FAF" w:rsidP="00DF4FAF">
      <w:r>
        <w:rPr>
          <w:sz w:val="24"/>
          <w:szCs w:val="24"/>
        </w:rPr>
        <w:t>_____________________________________________________________________________</w:t>
      </w:r>
    </w:p>
    <w:p w14:paraId="2AE0B668" w14:textId="0E47D79F" w:rsidR="00DF4FAF" w:rsidRDefault="00DF4FAF">
      <w:pPr>
        <w:rPr>
          <w:sz w:val="24"/>
          <w:szCs w:val="24"/>
        </w:rPr>
      </w:pPr>
    </w:p>
    <w:p w14:paraId="710B3D1D" w14:textId="77777777" w:rsidR="00DF4FAF" w:rsidRDefault="00DF4FAF">
      <w:pPr>
        <w:rPr>
          <w:sz w:val="24"/>
          <w:szCs w:val="24"/>
        </w:rPr>
      </w:pPr>
    </w:p>
    <w:p w14:paraId="7783BE8C" w14:textId="40F3A8CF" w:rsidR="00DF4FAF" w:rsidRDefault="00DF4FAF">
      <w:pPr>
        <w:rPr>
          <w:sz w:val="24"/>
          <w:szCs w:val="24"/>
        </w:rPr>
      </w:pPr>
      <w:r>
        <w:rPr>
          <w:sz w:val="24"/>
          <w:szCs w:val="24"/>
        </w:rPr>
        <w:t>Why is it important to make sure our foods lab is clean?</w:t>
      </w:r>
    </w:p>
    <w:p w14:paraId="5E9FD128" w14:textId="77777777" w:rsidR="00DF4FAF" w:rsidRDefault="00DF4FAF">
      <w:pPr>
        <w:rPr>
          <w:sz w:val="24"/>
          <w:szCs w:val="24"/>
        </w:rPr>
      </w:pPr>
    </w:p>
    <w:p w14:paraId="55E35BDC" w14:textId="77777777" w:rsidR="00DF4FAF" w:rsidRDefault="00DF4FAF" w:rsidP="00DF4FAF">
      <w:r>
        <w:rPr>
          <w:sz w:val="24"/>
          <w:szCs w:val="24"/>
        </w:rPr>
        <w:t>_____________________________________________________________________________</w:t>
      </w:r>
    </w:p>
    <w:p w14:paraId="19CC83A7" w14:textId="57347D51" w:rsidR="00DF4FAF" w:rsidRDefault="00DF4FAF">
      <w:pPr>
        <w:rPr>
          <w:sz w:val="24"/>
          <w:szCs w:val="24"/>
        </w:rPr>
      </w:pPr>
    </w:p>
    <w:p w14:paraId="13B868F7" w14:textId="77777777" w:rsidR="00DF4FAF" w:rsidRDefault="00DF4FAF">
      <w:pPr>
        <w:rPr>
          <w:sz w:val="24"/>
          <w:szCs w:val="24"/>
        </w:rPr>
      </w:pPr>
    </w:p>
    <w:p w14:paraId="54AB96CD" w14:textId="3DFF1397" w:rsidR="00DF4FAF" w:rsidRDefault="00DF4FAF">
      <w:pPr>
        <w:rPr>
          <w:sz w:val="24"/>
          <w:szCs w:val="24"/>
        </w:rPr>
      </w:pPr>
      <w:r>
        <w:rPr>
          <w:sz w:val="24"/>
          <w:szCs w:val="24"/>
        </w:rPr>
        <w:t>Explain how your pizza dough turned out</w:t>
      </w:r>
    </w:p>
    <w:p w14:paraId="7D9F4C1D" w14:textId="77777777" w:rsidR="00DF4FAF" w:rsidRDefault="00DF4FAF">
      <w:pPr>
        <w:rPr>
          <w:sz w:val="24"/>
          <w:szCs w:val="24"/>
        </w:rPr>
      </w:pPr>
    </w:p>
    <w:p w14:paraId="1305F454" w14:textId="77777777" w:rsidR="00DF4FAF" w:rsidRDefault="00DF4FAF" w:rsidP="00DF4FAF">
      <w:r>
        <w:rPr>
          <w:sz w:val="24"/>
          <w:szCs w:val="24"/>
        </w:rPr>
        <w:t>_____________________________________________________________________________</w:t>
      </w:r>
    </w:p>
    <w:p w14:paraId="66ABDD78" w14:textId="0C2B4A73" w:rsidR="00DF4FAF" w:rsidRDefault="00DF4FAF">
      <w:pPr>
        <w:rPr>
          <w:sz w:val="24"/>
          <w:szCs w:val="24"/>
        </w:rPr>
      </w:pPr>
    </w:p>
    <w:p w14:paraId="73D3DE4A" w14:textId="77777777" w:rsidR="00DF4FAF" w:rsidRDefault="00DF4FAF">
      <w:pPr>
        <w:rPr>
          <w:sz w:val="24"/>
          <w:szCs w:val="24"/>
        </w:rPr>
      </w:pPr>
    </w:p>
    <w:p w14:paraId="3EDD6013" w14:textId="6337E094" w:rsidR="00DF4FAF" w:rsidRDefault="00DF4FAF">
      <w:pPr>
        <w:rPr>
          <w:sz w:val="24"/>
          <w:szCs w:val="24"/>
        </w:rPr>
      </w:pPr>
      <w:r>
        <w:rPr>
          <w:sz w:val="24"/>
          <w:szCs w:val="24"/>
        </w:rPr>
        <w:t xml:space="preserve">What do you think your ingredient change did to the pizza dough? Provide a scientific reason. </w:t>
      </w:r>
    </w:p>
    <w:p w14:paraId="71AF8B45" w14:textId="77777777" w:rsidR="00DF4FAF" w:rsidRDefault="00DF4FAF">
      <w:pPr>
        <w:rPr>
          <w:sz w:val="24"/>
          <w:szCs w:val="24"/>
        </w:rPr>
      </w:pPr>
    </w:p>
    <w:p w14:paraId="4DBB9F07" w14:textId="77777777" w:rsidR="00DF4FAF" w:rsidRDefault="00DF4FAF" w:rsidP="00DF4FAF">
      <w:r>
        <w:rPr>
          <w:sz w:val="24"/>
          <w:szCs w:val="24"/>
        </w:rPr>
        <w:t>_____________________________________________________________________________</w:t>
      </w:r>
    </w:p>
    <w:p w14:paraId="25216B30" w14:textId="77777777" w:rsidR="00DF4FAF" w:rsidRDefault="00DF4FAF" w:rsidP="00DF4FAF">
      <w:pPr>
        <w:rPr>
          <w:sz w:val="24"/>
          <w:szCs w:val="24"/>
        </w:rPr>
      </w:pPr>
    </w:p>
    <w:p w14:paraId="121B2488" w14:textId="77777777" w:rsidR="00DF4FAF" w:rsidRDefault="00DF4FAF" w:rsidP="00DF4FAF">
      <w:pPr>
        <w:rPr>
          <w:sz w:val="24"/>
          <w:szCs w:val="24"/>
        </w:rPr>
      </w:pPr>
    </w:p>
    <w:p w14:paraId="7BB7689B" w14:textId="62C17552" w:rsidR="00DF4FAF" w:rsidRDefault="00DF4FAF" w:rsidP="00DF4FAF">
      <w:pPr>
        <w:rPr>
          <w:sz w:val="24"/>
          <w:szCs w:val="24"/>
        </w:rPr>
      </w:pPr>
      <w:r>
        <w:rPr>
          <w:sz w:val="24"/>
          <w:szCs w:val="24"/>
        </w:rPr>
        <w:t xml:space="preserve">What would you change next time? </w:t>
      </w:r>
    </w:p>
    <w:p w14:paraId="46350522" w14:textId="77777777" w:rsidR="00DF4FAF" w:rsidRDefault="00DF4FAF" w:rsidP="00DF4FAF">
      <w:pPr>
        <w:rPr>
          <w:sz w:val="24"/>
          <w:szCs w:val="24"/>
        </w:rPr>
      </w:pPr>
    </w:p>
    <w:p w14:paraId="7B12C8E2" w14:textId="77777777" w:rsidR="00DF4FAF" w:rsidRDefault="00DF4FAF" w:rsidP="00DF4FAF">
      <w:r>
        <w:rPr>
          <w:sz w:val="24"/>
          <w:szCs w:val="24"/>
        </w:rPr>
        <w:t>_____________________________________________________________________________</w:t>
      </w:r>
    </w:p>
    <w:p w14:paraId="3F293C34" w14:textId="38E83245" w:rsidR="00DF4FAF" w:rsidRDefault="00DF4FA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2BF77560" w14:textId="77777777" w:rsidR="00DF4FAF" w:rsidRPr="002C07BA" w:rsidRDefault="00DF4FAF" w:rsidP="00DF4FAF">
      <w:pPr>
        <w:jc w:val="center"/>
        <w:rPr>
          <w:b/>
          <w:bCs/>
          <w:sz w:val="32"/>
          <w:szCs w:val="32"/>
        </w:rPr>
      </w:pPr>
      <w:r w:rsidRPr="002C07BA">
        <w:rPr>
          <w:b/>
          <w:bCs/>
          <w:sz w:val="32"/>
          <w:szCs w:val="32"/>
        </w:rPr>
        <w:t>Sam’s Pizza – Famous Pizza Dough 2.0 Recipe</w:t>
      </w:r>
    </w:p>
    <w:tbl>
      <w:tblPr>
        <w:tblW w:w="524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710"/>
      </w:tblGrid>
      <w:tr w:rsidR="00DF4FAF" w:rsidRPr="002C07BA" w14:paraId="044675F3" w14:textId="77777777" w:rsidTr="00434B90">
        <w:tc>
          <w:tcPr>
            <w:tcW w:w="4111" w:type="dxa"/>
            <w:tcMar>
              <w:top w:w="504" w:type="dxa"/>
              <w:left w:w="0" w:type="dxa"/>
              <w:bottom w:w="0" w:type="dxa"/>
              <w:right w:w="720" w:type="dxa"/>
            </w:tcMar>
          </w:tcPr>
          <w:p w14:paraId="4F5EBF96" w14:textId="77777777" w:rsidR="00DF4FAF" w:rsidRPr="002C07BA" w:rsidRDefault="00DF4FAF" w:rsidP="00550E33">
            <w:pPr>
              <w:rPr>
                <w:b/>
                <w:bCs/>
                <w:sz w:val="24"/>
                <w:szCs w:val="24"/>
              </w:rPr>
            </w:pPr>
            <w:r w:rsidRPr="002C07BA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2C07BA">
              <w:rPr>
                <w:b/>
                <w:bCs/>
                <w:sz w:val="24"/>
                <w:szCs w:val="24"/>
              </w:rPr>
              <w:t>king Method</w:t>
            </w:r>
          </w:p>
          <w:p w14:paraId="00E8C3EC" w14:textId="77777777" w:rsidR="00DF4FAF" w:rsidRPr="002C07BA" w:rsidRDefault="00DF4FAF" w:rsidP="00550E33">
            <w:pPr>
              <w:rPr>
                <w:sz w:val="24"/>
                <w:szCs w:val="24"/>
              </w:rPr>
            </w:pPr>
            <w:r w:rsidRPr="002C07BA">
              <w:rPr>
                <w:sz w:val="24"/>
                <w:szCs w:val="24"/>
              </w:rPr>
              <w:t>Knead</w:t>
            </w:r>
            <w:r w:rsidRPr="002C07BA">
              <w:rPr>
                <w:sz w:val="24"/>
                <w:szCs w:val="24"/>
              </w:rPr>
              <w:br/>
              <w:t>Bake</w:t>
            </w:r>
            <w:r w:rsidRPr="002C07BA">
              <w:rPr>
                <w:sz w:val="24"/>
                <w:szCs w:val="24"/>
              </w:rPr>
              <w:br/>
            </w:r>
          </w:p>
          <w:p w14:paraId="7CB0F3D2" w14:textId="77777777" w:rsidR="00DF4FAF" w:rsidRPr="002C07BA" w:rsidRDefault="00DF4FAF" w:rsidP="00550E33">
            <w:pPr>
              <w:rPr>
                <w:b/>
                <w:bCs/>
                <w:sz w:val="24"/>
                <w:szCs w:val="24"/>
              </w:rPr>
            </w:pPr>
            <w:r w:rsidRPr="002C07BA">
              <w:rPr>
                <w:b/>
                <w:bCs/>
                <w:sz w:val="24"/>
                <w:szCs w:val="24"/>
              </w:rPr>
              <w:t>Cooking Time</w:t>
            </w:r>
          </w:p>
          <w:p w14:paraId="2B86BD3F" w14:textId="77777777" w:rsidR="00DF4FAF" w:rsidRDefault="00DF4FAF" w:rsidP="00550E33">
            <w:pPr>
              <w:rPr>
                <w:sz w:val="24"/>
                <w:szCs w:val="24"/>
              </w:rPr>
            </w:pPr>
            <w:r w:rsidRPr="002C07BA">
              <w:rPr>
                <w:sz w:val="24"/>
                <w:szCs w:val="24"/>
              </w:rPr>
              <w:t>15 min</w:t>
            </w:r>
          </w:p>
          <w:p w14:paraId="6B16E5F0" w14:textId="77777777" w:rsidR="00DF4FAF" w:rsidRDefault="00DF4FAF" w:rsidP="00550E33">
            <w:pPr>
              <w:rPr>
                <w:b/>
                <w:bCs/>
                <w:sz w:val="24"/>
                <w:szCs w:val="24"/>
              </w:rPr>
            </w:pPr>
            <w:r w:rsidRPr="002C07BA">
              <w:rPr>
                <w:b/>
                <w:bCs/>
                <w:sz w:val="24"/>
                <w:szCs w:val="24"/>
              </w:rPr>
              <w:t>Ingredients</w:t>
            </w:r>
          </w:p>
          <w:p w14:paraId="68801009" w14:textId="77777777" w:rsidR="00DF4FAF" w:rsidRPr="00BE1D65" w:rsidRDefault="00DF4FAF" w:rsidP="00550E33">
            <w:pPr>
              <w:rPr>
                <w:sz w:val="24"/>
                <w:szCs w:val="24"/>
              </w:rPr>
            </w:pPr>
            <w:r w:rsidRPr="00BE1D65">
              <w:rPr>
                <w:sz w:val="24"/>
                <w:szCs w:val="24"/>
              </w:rPr>
              <w:t>(fill in the ingredients from the form you filled out)</w:t>
            </w:r>
          </w:p>
          <w:tbl>
            <w:tblPr>
              <w:tblStyle w:val="TableGrid"/>
              <w:tblpPr w:leftFromText="180" w:rightFromText="180" w:vertAnchor="text" w:horzAnchor="margin" w:tblpY="-169"/>
              <w:tblOverlap w:val="never"/>
              <w:tblW w:w="3403" w:type="dxa"/>
              <w:tblLayout w:type="fixed"/>
              <w:tblLook w:val="04A0" w:firstRow="1" w:lastRow="0" w:firstColumn="1" w:lastColumn="0" w:noHBand="0" w:noVBand="1"/>
            </w:tblPr>
            <w:tblGrid>
              <w:gridCol w:w="1513"/>
              <w:gridCol w:w="1890"/>
            </w:tblGrid>
            <w:tr w:rsidR="00DF4FAF" w14:paraId="27532770" w14:textId="77777777" w:rsidTr="005B6F3D">
              <w:trPr>
                <w:trHeight w:val="576"/>
              </w:trPr>
              <w:tc>
                <w:tcPr>
                  <w:tcW w:w="151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  <w:vAlign w:val="center"/>
                </w:tcPr>
                <w:p w14:paraId="13F4202F" w14:textId="77777777" w:rsidR="00DF4FAF" w:rsidRDefault="00DF4FAF" w:rsidP="00550E3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14:paraId="178368AB" w14:textId="77777777" w:rsidR="00DF4FAF" w:rsidRDefault="00DF4FAF" w:rsidP="00550E3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C07BA">
                    <w:rPr>
                      <w:sz w:val="32"/>
                      <w:szCs w:val="32"/>
                    </w:rPr>
                    <w:t>cups, flour</w:t>
                  </w:r>
                </w:p>
              </w:tc>
            </w:tr>
            <w:tr w:rsidR="00DF4FAF" w14:paraId="7C90CD9F" w14:textId="77777777" w:rsidTr="005B6F3D">
              <w:trPr>
                <w:trHeight w:val="576"/>
              </w:trPr>
              <w:tc>
                <w:tcPr>
                  <w:tcW w:w="151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  <w:vAlign w:val="center"/>
                </w:tcPr>
                <w:p w14:paraId="3C1CB9D2" w14:textId="77777777" w:rsidR="00DF4FAF" w:rsidRDefault="00DF4FAF" w:rsidP="00550E3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14:paraId="351187BA" w14:textId="77777777" w:rsidR="00DF4FAF" w:rsidRPr="002C07BA" w:rsidRDefault="00DF4FAF" w:rsidP="00550E33">
                  <w:pPr>
                    <w:jc w:val="center"/>
                    <w:rPr>
                      <w:sz w:val="32"/>
                      <w:szCs w:val="32"/>
                    </w:rPr>
                  </w:pPr>
                  <w:r w:rsidRPr="002C07BA">
                    <w:rPr>
                      <w:sz w:val="32"/>
                      <w:szCs w:val="32"/>
                    </w:rPr>
                    <w:t>tbsp, sugar</w:t>
                  </w:r>
                </w:p>
              </w:tc>
            </w:tr>
            <w:tr w:rsidR="00DF4FAF" w14:paraId="42AB8276" w14:textId="77777777" w:rsidTr="005B6F3D">
              <w:trPr>
                <w:trHeight w:val="576"/>
              </w:trPr>
              <w:tc>
                <w:tcPr>
                  <w:tcW w:w="151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  <w:vAlign w:val="center"/>
                </w:tcPr>
                <w:p w14:paraId="5A2D51E8" w14:textId="77777777" w:rsidR="00DF4FAF" w:rsidRDefault="00DF4FAF" w:rsidP="00550E3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14:paraId="17AC28F2" w14:textId="77777777" w:rsidR="00DF4FAF" w:rsidRDefault="00DF4FAF" w:rsidP="00550E3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C07BA">
                    <w:rPr>
                      <w:sz w:val="32"/>
                      <w:szCs w:val="32"/>
                    </w:rPr>
                    <w:t>tsp, salt</w:t>
                  </w:r>
                </w:p>
              </w:tc>
            </w:tr>
            <w:tr w:rsidR="00DF4FAF" w14:paraId="55B1B0DE" w14:textId="77777777" w:rsidTr="005B6F3D">
              <w:trPr>
                <w:trHeight w:val="576"/>
              </w:trPr>
              <w:tc>
                <w:tcPr>
                  <w:tcW w:w="151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  <w:shd w:val="clear" w:color="auto" w:fill="FFFFFF" w:themeFill="background1"/>
                  <w:vAlign w:val="center"/>
                </w:tcPr>
                <w:p w14:paraId="48B8CBB3" w14:textId="77777777" w:rsidR="00DF4FAF" w:rsidRDefault="00DF4FAF" w:rsidP="00550E3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nil"/>
                    <w:left w:val="single" w:sz="24" w:space="0" w:color="auto"/>
                    <w:bottom w:val="nil"/>
                    <w:right w:val="nil"/>
                  </w:tcBorders>
                  <w:vAlign w:val="center"/>
                </w:tcPr>
                <w:p w14:paraId="746B5BE7" w14:textId="77777777" w:rsidR="00DF4FAF" w:rsidRDefault="00DF4FAF" w:rsidP="00550E3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C07BA">
                    <w:rPr>
                      <w:sz w:val="32"/>
                      <w:szCs w:val="32"/>
                    </w:rPr>
                    <w:t>tbsp, yeast</w:t>
                  </w:r>
                </w:p>
              </w:tc>
            </w:tr>
          </w:tbl>
          <w:p w14:paraId="1CDB098B" w14:textId="77777777" w:rsidR="00DF4FAF" w:rsidRDefault="00DF4FAF" w:rsidP="00550E3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1A09EB9F" w14:textId="77777777" w:rsidR="00DF4FAF" w:rsidRDefault="00DF4FAF" w:rsidP="00550E33">
            <w:pPr>
              <w:spacing w:after="0" w:line="240" w:lineRule="auto"/>
              <w:rPr>
                <w:sz w:val="32"/>
                <w:szCs w:val="32"/>
              </w:rPr>
            </w:pPr>
            <w:r w:rsidRPr="002C07BA">
              <w:rPr>
                <w:sz w:val="32"/>
                <w:szCs w:val="32"/>
              </w:rPr>
              <w:t>Approx. 6oz hot water (shower temp)</w:t>
            </w:r>
          </w:p>
          <w:p w14:paraId="09A0E93D" w14:textId="77777777" w:rsidR="00DF4FAF" w:rsidRPr="002C07BA" w:rsidRDefault="00DF4FAF" w:rsidP="00550E33">
            <w:pPr>
              <w:spacing w:after="0" w:line="240" w:lineRule="auto"/>
              <w:rPr>
                <w:sz w:val="32"/>
                <w:szCs w:val="32"/>
              </w:rPr>
            </w:pPr>
            <w:r w:rsidRPr="002C07BA">
              <w:rPr>
                <w:sz w:val="32"/>
                <w:szCs w:val="32"/>
              </w:rPr>
              <w:br/>
              <w:t>½ tbsp, olive oil</w:t>
            </w:r>
          </w:p>
          <w:p w14:paraId="7D207EA8" w14:textId="77777777" w:rsidR="00DF4FAF" w:rsidRPr="002C07BA" w:rsidRDefault="00DF4FAF" w:rsidP="00550E33">
            <w:pPr>
              <w:rPr>
                <w:sz w:val="24"/>
                <w:szCs w:val="24"/>
              </w:rPr>
            </w:pPr>
          </w:p>
        </w:tc>
        <w:tc>
          <w:tcPr>
            <w:tcW w:w="5710" w:type="dxa"/>
            <w:tcMar>
              <w:top w:w="504" w:type="dxa"/>
              <w:left w:w="0" w:type="dxa"/>
              <w:bottom w:w="0" w:type="dxa"/>
              <w:right w:w="0" w:type="dxa"/>
            </w:tcMar>
          </w:tcPr>
          <w:p w14:paraId="62A7E765" w14:textId="77777777" w:rsidR="00DF4FAF" w:rsidRPr="002C07BA" w:rsidRDefault="00DF4FAF" w:rsidP="00550E33">
            <w:pPr>
              <w:rPr>
                <w:b/>
                <w:bCs/>
                <w:sz w:val="24"/>
                <w:szCs w:val="24"/>
              </w:rPr>
            </w:pPr>
            <w:r w:rsidRPr="002C07BA">
              <w:rPr>
                <w:b/>
                <w:bCs/>
                <w:sz w:val="24"/>
                <w:szCs w:val="24"/>
              </w:rPr>
              <w:t>Equipment</w:t>
            </w:r>
          </w:p>
          <w:p w14:paraId="60975821" w14:textId="5D082B67" w:rsidR="00DF4FAF" w:rsidRPr="002C07BA" w:rsidRDefault="00DF4FAF" w:rsidP="00550E33">
            <w:pPr>
              <w:rPr>
                <w:sz w:val="24"/>
                <w:szCs w:val="24"/>
              </w:rPr>
            </w:pPr>
            <w:r w:rsidRPr="002C07BA">
              <w:rPr>
                <w:sz w:val="24"/>
                <w:szCs w:val="24"/>
              </w:rPr>
              <w:t>Measuring cups and spoons, wooden spoon, medium metal bowl</w:t>
            </w:r>
          </w:p>
          <w:p w14:paraId="4A87EEC4" w14:textId="09710EEE" w:rsidR="00461BD5" w:rsidRPr="00CC7055" w:rsidRDefault="00DF4FAF" w:rsidP="00550E33">
            <w:pPr>
              <w:rPr>
                <w:b/>
                <w:bCs/>
                <w:sz w:val="24"/>
                <w:szCs w:val="24"/>
              </w:rPr>
            </w:pPr>
            <w:r w:rsidRPr="002C07BA">
              <w:rPr>
                <w:b/>
                <w:bCs/>
                <w:sz w:val="24"/>
                <w:szCs w:val="24"/>
              </w:rPr>
              <w:t>Procedure</w:t>
            </w:r>
            <w:r>
              <w:rPr>
                <w:b/>
                <w:bCs/>
                <w:sz w:val="24"/>
                <w:szCs w:val="24"/>
              </w:rPr>
              <w:t xml:space="preserve"> – Day 1</w:t>
            </w:r>
          </w:p>
          <w:p w14:paraId="6FC3BFB3" w14:textId="0C5D10D6" w:rsidR="00DF4FAF" w:rsidRDefault="00572F32" w:rsidP="00550E33">
            <w:pPr>
              <w:rPr>
                <w:sz w:val="24"/>
                <w:szCs w:val="24"/>
              </w:rPr>
            </w:pPr>
            <w:r w:rsidRPr="00CC7055">
              <w:rPr>
                <w:sz w:val="24"/>
                <w:szCs w:val="24"/>
              </w:rPr>
              <w:t xml:space="preserve">Measure each ingredient </w:t>
            </w:r>
            <w:r w:rsidR="00F4557A" w:rsidRPr="00CC7055">
              <w:rPr>
                <w:sz w:val="24"/>
                <w:szCs w:val="24"/>
              </w:rPr>
              <w:t>separately</w:t>
            </w:r>
            <w:r w:rsidR="00235E47" w:rsidRPr="00CC7055">
              <w:rPr>
                <w:sz w:val="24"/>
                <w:szCs w:val="24"/>
              </w:rPr>
              <w:t xml:space="preserve"> and </w:t>
            </w:r>
            <w:r w:rsidR="00B51DF0" w:rsidRPr="00CC7055">
              <w:rPr>
                <w:sz w:val="24"/>
                <w:szCs w:val="24"/>
              </w:rPr>
              <w:t>put them into plastic containers. Label each container with tape (write the name of the ingredient and the amount along with your kitchen color)</w:t>
            </w:r>
          </w:p>
          <w:p w14:paraId="439E339B" w14:textId="77777777" w:rsidR="00DF4FAF" w:rsidRDefault="00DF4FAF" w:rsidP="00550E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Procedure – Day 2</w:t>
            </w:r>
          </w:p>
          <w:p w14:paraId="60297108" w14:textId="7849B601" w:rsidR="002E33F8" w:rsidRDefault="002E33F8" w:rsidP="00550E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</w:t>
            </w:r>
            <w:r w:rsidR="00CC7055">
              <w:rPr>
                <w:sz w:val="24"/>
                <w:szCs w:val="24"/>
              </w:rPr>
              <w:t>by</w:t>
            </w:r>
            <w:r>
              <w:rPr>
                <w:sz w:val="24"/>
                <w:szCs w:val="24"/>
              </w:rPr>
              <w:t xml:space="preserve"> adding 6oz of hot water to a large glass me</w:t>
            </w:r>
            <w:r w:rsidR="00CC7055">
              <w:rPr>
                <w:sz w:val="24"/>
                <w:szCs w:val="24"/>
              </w:rPr>
              <w:t xml:space="preserve">asuring cup. Then add the yeast, </w:t>
            </w:r>
            <w:r>
              <w:rPr>
                <w:sz w:val="24"/>
                <w:szCs w:val="24"/>
              </w:rPr>
              <w:t>sugar and oil into the same glass cup. Stir with a wooden spoon.</w:t>
            </w:r>
          </w:p>
          <w:p w14:paraId="62587E43" w14:textId="77777777" w:rsidR="00CC7055" w:rsidRDefault="00CC7055" w:rsidP="00550E33">
            <w:pPr>
              <w:contextualSpacing/>
              <w:rPr>
                <w:sz w:val="24"/>
                <w:szCs w:val="24"/>
              </w:rPr>
            </w:pPr>
          </w:p>
          <w:p w14:paraId="074DC3BF" w14:textId="4EC87E85" w:rsidR="002E33F8" w:rsidRDefault="002E33F8" w:rsidP="00550E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Next, in a large metal bowl, transfer all the ingredients from the </w:t>
            </w:r>
            <w:r w:rsidR="00CC7055">
              <w:rPr>
                <w:sz w:val="24"/>
                <w:szCs w:val="24"/>
              </w:rPr>
              <w:t xml:space="preserve">glass measuring cup into the metal bowl. </w:t>
            </w:r>
          </w:p>
          <w:p w14:paraId="0B1E8E4A" w14:textId="77777777" w:rsidR="00CC7055" w:rsidRDefault="00CC7055" w:rsidP="00550E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 HALF the amount of flour and the salt into the metal bowl and stir ingredients with a wooden spoon. </w:t>
            </w:r>
            <w:r w:rsidR="00DF4FAF" w:rsidRPr="002C07BA">
              <w:rPr>
                <w:sz w:val="24"/>
                <w:szCs w:val="24"/>
              </w:rPr>
              <w:t>Mix ingredients together until they combine</w:t>
            </w:r>
            <w:r>
              <w:rPr>
                <w:sz w:val="24"/>
                <w:szCs w:val="24"/>
              </w:rPr>
              <w:t xml:space="preserve"> but do not turn the ingredients into a batter</w:t>
            </w:r>
            <w:r w:rsidR="00DF4FAF" w:rsidRPr="002C07BA">
              <w:rPr>
                <w:sz w:val="24"/>
                <w:szCs w:val="24"/>
              </w:rPr>
              <w:t xml:space="preserve">. </w:t>
            </w:r>
          </w:p>
          <w:p w14:paraId="377190E1" w14:textId="77777777" w:rsidR="00CC7055" w:rsidRDefault="00CC7055" w:rsidP="00550E33">
            <w:pPr>
              <w:contextualSpacing/>
              <w:rPr>
                <w:sz w:val="24"/>
                <w:szCs w:val="24"/>
              </w:rPr>
            </w:pPr>
          </w:p>
          <w:p w14:paraId="272EABA2" w14:textId="119C3516" w:rsidR="00DF4FAF" w:rsidRPr="002C07BA" w:rsidRDefault="00CC7055" w:rsidP="00550E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Gradually add the reminder of the flour and begin kneading dough by hand. </w:t>
            </w:r>
            <w:r w:rsidR="00DF4FAF" w:rsidRPr="002C07BA">
              <w:rPr>
                <w:sz w:val="24"/>
                <w:szCs w:val="24"/>
              </w:rPr>
              <w:t xml:space="preserve">Dough should not be too wet or sticky. Knead dough on floured counter for 10 minutes, until soft like your skin. </w:t>
            </w:r>
          </w:p>
          <w:p w14:paraId="7B30233A" w14:textId="0154DFFE" w:rsidR="00CC7055" w:rsidRDefault="00CC7055" w:rsidP="00550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dough rest for approx. 1</w:t>
            </w:r>
            <w:r w:rsidR="00DF4FAF" w:rsidRPr="002C07BA">
              <w:rPr>
                <w:sz w:val="24"/>
                <w:szCs w:val="24"/>
              </w:rPr>
              <w:t xml:space="preserve">0 minutes in a bowl, covered with </w:t>
            </w:r>
            <w:r>
              <w:rPr>
                <w:sz w:val="24"/>
                <w:szCs w:val="24"/>
              </w:rPr>
              <w:t>saranwrap</w:t>
            </w:r>
            <w:r w:rsidR="00DF4FAF" w:rsidRPr="002C07BA">
              <w:rPr>
                <w:sz w:val="24"/>
                <w:szCs w:val="24"/>
              </w:rPr>
              <w:t xml:space="preserve">, if time allows. </w:t>
            </w:r>
          </w:p>
          <w:p w14:paraId="2F26FE9B" w14:textId="4BC9B382" w:rsidR="00DF4FAF" w:rsidRPr="002C07BA" w:rsidRDefault="00CC7055" w:rsidP="00550E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Grab a baking </w:t>
            </w:r>
            <w:r w:rsidR="000B0196">
              <w:rPr>
                <w:sz w:val="24"/>
                <w:szCs w:val="24"/>
              </w:rPr>
              <w:t xml:space="preserve">tray &amp; spray </w:t>
            </w:r>
            <w:r>
              <w:rPr>
                <w:sz w:val="24"/>
                <w:szCs w:val="24"/>
              </w:rPr>
              <w:t>it with nonstick</w:t>
            </w:r>
            <w:r w:rsidR="00434B90">
              <w:rPr>
                <w:sz w:val="24"/>
                <w:szCs w:val="24"/>
              </w:rPr>
              <w:t xml:space="preserve"> spray. P</w:t>
            </w:r>
            <w:r>
              <w:rPr>
                <w:sz w:val="24"/>
                <w:szCs w:val="24"/>
              </w:rPr>
              <w:t xml:space="preserve">lace it </w:t>
            </w:r>
            <w:r w:rsidR="00434B90">
              <w:rPr>
                <w:sz w:val="24"/>
                <w:szCs w:val="24"/>
              </w:rPr>
              <w:t xml:space="preserve">the dough </w:t>
            </w:r>
            <w:r>
              <w:rPr>
                <w:sz w:val="24"/>
                <w:szCs w:val="24"/>
              </w:rPr>
              <w:t xml:space="preserve">onto the pan. Press out the </w:t>
            </w:r>
            <w:r w:rsidR="00DF4FAF" w:rsidRPr="002C07BA">
              <w:rPr>
                <w:sz w:val="24"/>
                <w:szCs w:val="24"/>
              </w:rPr>
              <w:t>dough large enough to cover the surface of the pizza pan. Spread sauce over the surface of the dough and add toppings.</w:t>
            </w:r>
          </w:p>
          <w:p w14:paraId="3C15D126" w14:textId="77777777" w:rsidR="00434B90" w:rsidRDefault="00434B90" w:rsidP="00550E33">
            <w:pPr>
              <w:rPr>
                <w:sz w:val="24"/>
                <w:szCs w:val="24"/>
              </w:rPr>
            </w:pPr>
          </w:p>
          <w:p w14:paraId="7E86610F" w14:textId="2C056457" w:rsidR="00DF4FAF" w:rsidRPr="002C07BA" w:rsidRDefault="00DF4FAF" w:rsidP="00550E33">
            <w:pPr>
              <w:rPr>
                <w:sz w:val="24"/>
                <w:szCs w:val="24"/>
              </w:rPr>
            </w:pPr>
            <w:r w:rsidRPr="002C07BA">
              <w:rPr>
                <w:sz w:val="24"/>
                <w:szCs w:val="24"/>
              </w:rPr>
              <w:t xml:space="preserve">Bake at 450F for approx. 15 </w:t>
            </w:r>
            <w:proofErr w:type="gramStart"/>
            <w:r w:rsidRPr="002C07BA">
              <w:rPr>
                <w:sz w:val="24"/>
                <w:szCs w:val="24"/>
              </w:rPr>
              <w:t>minutes.</w:t>
            </w:r>
            <w:bookmarkStart w:id="0" w:name="_GoBack"/>
            <w:bookmarkEnd w:id="0"/>
            <w:r w:rsidRPr="002C07BA">
              <w:rPr>
                <w:sz w:val="24"/>
                <w:szCs w:val="24"/>
              </w:rPr>
              <w:t>Pizza</w:t>
            </w:r>
            <w:proofErr w:type="gramEnd"/>
            <w:r w:rsidRPr="002C07BA">
              <w:rPr>
                <w:sz w:val="24"/>
                <w:szCs w:val="24"/>
              </w:rPr>
              <w:t xml:space="preserve"> is done when the crust is golden brown and the cheese bubbles.</w:t>
            </w:r>
          </w:p>
        </w:tc>
      </w:tr>
    </w:tbl>
    <w:p w14:paraId="219337EE" w14:textId="36B79F38" w:rsidR="002C07BA" w:rsidRPr="00DF4FAF" w:rsidRDefault="002C07BA" w:rsidP="002C07BA">
      <w:pPr>
        <w:rPr>
          <w:b/>
          <w:bCs/>
          <w:sz w:val="36"/>
          <w:szCs w:val="36"/>
        </w:rPr>
      </w:pPr>
    </w:p>
    <w:sectPr w:rsidR="002C07BA" w:rsidRPr="00DF4FAF" w:rsidSect="007423F3">
      <w:headerReference w:type="first" r:id="rId7"/>
      <w:pgSz w:w="12240" w:h="15840"/>
      <w:pgMar w:top="1440" w:right="1440" w:bottom="2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FDFCE" w14:textId="77777777" w:rsidR="00023A30" w:rsidRDefault="00023A30" w:rsidP="008F22F6">
      <w:pPr>
        <w:spacing w:after="0" w:line="240" w:lineRule="auto"/>
      </w:pPr>
      <w:r>
        <w:separator/>
      </w:r>
    </w:p>
  </w:endnote>
  <w:endnote w:type="continuationSeparator" w:id="0">
    <w:p w14:paraId="1A3642EB" w14:textId="77777777" w:rsidR="00023A30" w:rsidRDefault="00023A30" w:rsidP="008F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62756" w14:textId="77777777" w:rsidR="00023A30" w:rsidRDefault="00023A30" w:rsidP="008F22F6">
      <w:pPr>
        <w:spacing w:after="0" w:line="240" w:lineRule="auto"/>
      </w:pPr>
      <w:r>
        <w:separator/>
      </w:r>
    </w:p>
  </w:footnote>
  <w:footnote w:type="continuationSeparator" w:id="0">
    <w:p w14:paraId="36549B7F" w14:textId="77777777" w:rsidR="00023A30" w:rsidRDefault="00023A30" w:rsidP="008F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4E1BC" w14:textId="695DCDE7" w:rsidR="007423F3" w:rsidRDefault="007423F3">
    <w:pPr>
      <w:pStyle w:val="Header"/>
    </w:pPr>
    <w:r>
      <w:tab/>
    </w:r>
    <w:r>
      <w:tab/>
    </w:r>
    <w:proofErr w:type="gramStart"/>
    <w:r>
      <w:t>Name:</w:t>
    </w:r>
    <w:r>
      <w:softHyphen/>
    </w:r>
    <w:proofErr w:type="gramEnd"/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426FE"/>
    <w:multiLevelType w:val="hybridMultilevel"/>
    <w:tmpl w:val="4594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F6"/>
    <w:rsid w:val="00023A30"/>
    <w:rsid w:val="000B0196"/>
    <w:rsid w:val="002148CE"/>
    <w:rsid w:val="00235E47"/>
    <w:rsid w:val="002C07BA"/>
    <w:rsid w:val="002E33F8"/>
    <w:rsid w:val="00434B90"/>
    <w:rsid w:val="00461BD5"/>
    <w:rsid w:val="00572F32"/>
    <w:rsid w:val="005B6F3D"/>
    <w:rsid w:val="007423F3"/>
    <w:rsid w:val="008004F5"/>
    <w:rsid w:val="008F22F6"/>
    <w:rsid w:val="00B51DF0"/>
    <w:rsid w:val="00BE1D65"/>
    <w:rsid w:val="00C6659F"/>
    <w:rsid w:val="00CC7055"/>
    <w:rsid w:val="00D67C10"/>
    <w:rsid w:val="00DF4FAF"/>
    <w:rsid w:val="00E65C46"/>
    <w:rsid w:val="00E84A52"/>
    <w:rsid w:val="00F4557A"/>
    <w:rsid w:val="00FD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260CC"/>
  <w15:chartTrackingRefBased/>
  <w15:docId w15:val="{466675C0-D560-43D6-BB3D-960FA75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F6"/>
  </w:style>
  <w:style w:type="paragraph" w:styleId="Footer">
    <w:name w:val="footer"/>
    <w:basedOn w:val="Normal"/>
    <w:link w:val="FooterChar"/>
    <w:uiPriority w:val="99"/>
    <w:unhideWhenUsed/>
    <w:rsid w:val="008F2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F6"/>
  </w:style>
  <w:style w:type="paragraph" w:styleId="ListParagraph">
    <w:name w:val="List Paragraph"/>
    <w:basedOn w:val="Normal"/>
    <w:uiPriority w:val="34"/>
    <w:qFormat/>
    <w:rsid w:val="008F22F6"/>
    <w:pPr>
      <w:ind w:left="720"/>
      <w:contextualSpacing/>
    </w:pPr>
  </w:style>
  <w:style w:type="table" w:styleId="TableGrid">
    <w:name w:val="Table Grid"/>
    <w:basedOn w:val="TableNormal"/>
    <w:uiPriority w:val="39"/>
    <w:rsid w:val="008F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Frederick</dc:creator>
  <cp:keywords/>
  <dc:description/>
  <cp:lastModifiedBy>Cooley, Natalie</cp:lastModifiedBy>
  <cp:revision>2</cp:revision>
  <dcterms:created xsi:type="dcterms:W3CDTF">2019-11-25T17:29:00Z</dcterms:created>
  <dcterms:modified xsi:type="dcterms:W3CDTF">2019-11-25T17:29:00Z</dcterms:modified>
</cp:coreProperties>
</file>